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5-117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86MS0043-01-2023-013186-45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Матковой Гузель </w:t>
      </w:r>
      <w:r>
        <w:rPr>
          <w:rFonts w:ascii="Times New Roman" w:eastAsia="Times New Roman" w:hAnsi="Times New Roman" w:cs="Times New Roman"/>
        </w:rPr>
        <w:t>Зинуровны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имеющей гражданство РФ, не </w:t>
      </w:r>
      <w:r>
        <w:rPr>
          <w:rFonts w:ascii="Times New Roman" w:eastAsia="Times New Roman" w:hAnsi="Times New Roman" w:cs="Times New Roman"/>
        </w:rPr>
        <w:t>работающей</w:t>
      </w:r>
      <w:r>
        <w:rPr>
          <w:rFonts w:ascii="Times New Roman" w:eastAsia="Times New Roman" w:hAnsi="Times New Roman" w:cs="Times New Roman"/>
        </w:rPr>
        <w:t xml:space="preserve">, проживающей по адресу: </w:t>
      </w:r>
      <w:r>
        <w:rPr>
          <w:rStyle w:val="cat-UserDefinedgrp-3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Маткова Г.З. не произвела оплату административного штрафа в размере 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18810586230725047557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 июля 2023 года</w:t>
      </w:r>
      <w:r>
        <w:rPr>
          <w:rFonts w:ascii="Times New Roman" w:eastAsia="Times New Roman" w:hAnsi="Times New Roman" w:cs="Times New Roman"/>
        </w:rPr>
        <w:t>, вступившему в законную силу 06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 Маткова Г.З. не явилась, о времени и месте рассмотрения административного материала извещалась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РФ об АП мировой судья считает возможным рассмотреть дело в отсутствие Матковой Г.З., не просившей об отложении рассмотрения дела.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18810886230920085043</w:t>
      </w:r>
      <w:r>
        <w:rPr>
          <w:rFonts w:ascii="Times New Roman" w:eastAsia="Times New Roman" w:hAnsi="Times New Roman" w:cs="Times New Roman"/>
        </w:rPr>
        <w:t xml:space="preserve"> от 04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Матковой Г.З.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18810586230725047557 от 25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Маткова Г.З.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карточку учета транспортного средства;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ОГИБДД согласно которым административный штраф был уплачен 10 ноября 2023 года,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Матковой Г.З. 25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</w:t>
      </w:r>
      <w:r>
        <w:rPr>
          <w:rFonts w:ascii="Times New Roman" w:eastAsia="Times New Roman" w:hAnsi="Times New Roman" w:cs="Times New Roman"/>
        </w:rPr>
        <w:t xml:space="preserve">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25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было направлено в адрес Матковой Г.З. и вручено 26 июля 2023 года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25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06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Щукина </w:t>
      </w:r>
      <w:r>
        <w:rPr>
          <w:rFonts w:ascii="Times New Roman" w:eastAsia="Times New Roman" w:hAnsi="Times New Roman" w:cs="Times New Roman"/>
        </w:rPr>
        <w:t>Е.В..</w:t>
      </w:r>
      <w:r>
        <w:rPr>
          <w:rFonts w:ascii="Times New Roman" w:eastAsia="Times New Roman" w:hAnsi="Times New Roman" w:cs="Times New Roman"/>
        </w:rPr>
        <w:t xml:space="preserve"> обязана была уплатить административный штраф не позднее 05</w:t>
      </w:r>
      <w:r>
        <w:rPr>
          <w:rFonts w:ascii="Times New Roman" w:eastAsia="Times New Roman" w:hAnsi="Times New Roman" w:cs="Times New Roman"/>
        </w:rPr>
        <w:t xml:space="preserve"> октября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Маткова Г.З.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Маткову Гузель </w:t>
      </w:r>
      <w:r>
        <w:rPr>
          <w:rFonts w:ascii="Times New Roman" w:eastAsia="Times New Roman" w:hAnsi="Times New Roman" w:cs="Times New Roman"/>
        </w:rPr>
        <w:t>Зинуровну</w:t>
      </w:r>
      <w:r>
        <w:rPr>
          <w:rFonts w:ascii="Times New Roman" w:eastAsia="Times New Roman" w:hAnsi="Times New Roman" w:cs="Times New Roman"/>
        </w:rPr>
        <w:t xml:space="preserve">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0412365400435022332320110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7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117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51">
    <w:name w:val="cat-UserDefined grp-3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